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85" w:rsidRPr="005A3E16" w:rsidRDefault="00407E85" w:rsidP="00407E85">
      <w:pPr>
        <w:pStyle w:val="Textbody"/>
        <w:spacing w:after="283"/>
        <w:jc w:val="center"/>
        <w:rPr>
          <w:rStyle w:val="StrongEmphasis"/>
          <w:rFonts w:ascii="Times New Roman" w:hAnsi="Times New Roman"/>
          <w:szCs w:val="28"/>
        </w:rPr>
      </w:pPr>
      <w:r w:rsidRPr="005A3E16">
        <w:rPr>
          <w:rStyle w:val="StrongEmphasis"/>
          <w:rFonts w:ascii="Times New Roman" w:hAnsi="Times New Roman"/>
          <w:szCs w:val="28"/>
        </w:rPr>
        <w:t>Доступная среда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Специальные условия отдыха и оздоровления детей с ОВЗ и детей-инвалидов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Администрация Организации </w:t>
      </w:r>
      <w:r w:rsidR="00D3541B">
        <w:rPr>
          <w:rFonts w:ascii="Times New Roman" w:hAnsi="Times New Roman"/>
          <w:szCs w:val="28"/>
        </w:rPr>
        <w:t xml:space="preserve">отдыха </w:t>
      </w:r>
      <w:r>
        <w:rPr>
          <w:rFonts w:ascii="Times New Roman" w:hAnsi="Times New Roman"/>
          <w:szCs w:val="28"/>
        </w:rPr>
        <w:t>стремится создавать комфортные условия для всех детей. Для обеспечения доступности имеются: дверные проемы более 80 см, кабинеты для занятий, туалет.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Для обеспечения возможности беспрепятственного входа в </w:t>
      </w:r>
      <w:r w:rsidR="00192569">
        <w:rPr>
          <w:rFonts w:ascii="Times New Roman" w:hAnsi="Times New Roman"/>
          <w:szCs w:val="28"/>
        </w:rPr>
        <w:t>здание и</w:t>
      </w:r>
      <w:r>
        <w:rPr>
          <w:rFonts w:ascii="Times New Roman" w:hAnsi="Times New Roman"/>
          <w:szCs w:val="28"/>
        </w:rPr>
        <w:t xml:space="preserve"> выхода из него имеется пандус.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 необходимости для обеспечения доступа в здание образовательной организации инвалиду или лицу с ОВЗ может быть предоставлено сопровождающее лицо.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Состояние доступности объекта в туалетной комнате оборудовано, </w:t>
      </w:r>
      <w:r w:rsidR="00192569">
        <w:rPr>
          <w:rFonts w:ascii="Times New Roman" w:hAnsi="Times New Roman"/>
          <w:szCs w:val="28"/>
        </w:rPr>
        <w:t>что обеспечивает</w:t>
      </w:r>
      <w:r>
        <w:rPr>
          <w:rFonts w:ascii="Times New Roman" w:hAnsi="Times New Roman"/>
          <w:szCs w:val="28"/>
        </w:rPr>
        <w:t xml:space="preserve"> полноценное нахождения на объекте.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Специальные условия охраны здоровья детей с ОВЗ и детей-инвалидов, в том числе условиях питания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Обеспечивается безопасность пребывания детей: имеется автоматическая противопожарная сигнализация, наружное видеонаблюдение, осуществляется пропускной режим.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 Создание отдельного (диетического) меню для детей-инвалидов и лиц с ОВЗ не практикуется, так как заявлений от родителей (законных представителей) о предоставлении диетического питания не поступало. Для организации индивидуального питания детей с ОВЗ и детей-инвалидов родители (законные представители) могут обратиться к администрации лагеря.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Для организации питания </w:t>
      </w:r>
      <w:r w:rsidR="00D3541B">
        <w:rPr>
          <w:rFonts w:ascii="Times New Roman" w:hAnsi="Times New Roman"/>
          <w:szCs w:val="28"/>
        </w:rPr>
        <w:t>детей</w:t>
      </w:r>
      <w:r>
        <w:rPr>
          <w:rFonts w:ascii="Times New Roman" w:hAnsi="Times New Roman"/>
          <w:szCs w:val="28"/>
        </w:rPr>
        <w:t xml:space="preserve"> в школе имеется столовая. Питание осуществляется согласно действующему законодательству. Столовая расположена на первом этаже. Перед входом в столовую оборудована гигиеническая зона, где расположены раковины с подачей холодной и горячей воды.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 xml:space="preserve">Условия для хранения лекарственных препаратов для медицинского применения и специализированных продуктов лечебного питания - </w:t>
      </w:r>
      <w:r>
        <w:rPr>
          <w:rFonts w:ascii="Times New Roman" w:hAnsi="Times New Roman"/>
          <w:szCs w:val="28"/>
        </w:rPr>
        <w:t>не требуется.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 xml:space="preserve">Специально оборудованные помещения и объекты, приспособленные для детей с ОВЗ и детей-инвалидов, в том числе спортивные объекты </w:t>
      </w:r>
      <w:r>
        <w:rPr>
          <w:rFonts w:ascii="Times New Roman" w:hAnsi="Times New Roman"/>
          <w:szCs w:val="28"/>
        </w:rPr>
        <w:t>- не имеется.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Материально-технические средства обучения и воспитания, соответствующие возможностям и потребностям детей с ОВЗ и детей-инвалидов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Специальные технические средства обучения коллективного и индивидуального пользования для детей-инвалидов и лиц с ОВЗ - не имеются.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lastRenderedPageBreak/>
        <w:t>Об условиях беспрепятственного доступа к водным объектам (при наличии)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Водные объекты отсутствуют.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Об организации сопровождения детей с ОВЗ и детей-инвалидов, нуждающихся в таком сопровождении, ассистентом (помощником) по оказанию технической помощи, в том числе передвижения с помощью ассистента (помощника) по оказанию технической помощи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Не предусмотрено штатным расписанием Организации. При необходимости инвалиду или лицу с ОВЗ для обеспечения доступа в здание будет предоставлено сопровождающее лицо.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О возможности самостоятельного передвижения детей с ОВЗ и детей-инвалидов по территории Организации отдыха, включая вход в размещенные на территории объекты и выход из них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Территория Организации адаптируется для удобства всех детей. Детали о доступности конкретных зон можно узнать при оформлении заявления.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О возможности посадки в транспортное средство и высадки из него перед входом на объекты и выходом из них, в том числе с использованием кресла-коляски и, при необходимости, с помощью ассистента (помощника) по оказанию технической помощи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Не предусмотрено. Транспортные средства для перевозки детей-инвалидов отсутствуют.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О доступе к информационным системам и информационно-телекоммуникационным сетям, в том числе приспособленным для использования детьми с ОВЗ и детьми-инвалидами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Возможен доступ детей-инвалидов и детей с ограниченными возможностями здоровья с использованием дистанционных технологий. 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школы и с другими сайтами образовательной направленности, на которых существует версия для слабов</w:t>
      </w:r>
      <w:r w:rsidR="00D3541B">
        <w:rPr>
          <w:rFonts w:ascii="Times New Roman" w:hAnsi="Times New Roman"/>
          <w:szCs w:val="28"/>
        </w:rPr>
        <w:t>идящих. Установленный контент-</w:t>
      </w:r>
      <w:r>
        <w:rPr>
          <w:rFonts w:ascii="Times New Roman" w:hAnsi="Times New Roman"/>
          <w:szCs w:val="28"/>
        </w:rPr>
        <w:t>фильтр блокирует запрещенные, не имеющие отношения к образовательному процессу сайты.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Доступ в кабинеты, оборудованные компьютерами и сетью Интернет, сложен для лиц с ограниченными возможностями передвижения, т.к. по типовому проекту здания не предусмотрены пандусы</w:t>
      </w:r>
      <w:r w:rsidR="00D3541B">
        <w:rPr>
          <w:rFonts w:ascii="Times New Roman" w:hAnsi="Times New Roman"/>
          <w:szCs w:val="28"/>
        </w:rPr>
        <w:t xml:space="preserve"> и лифты на 2 этаж</w:t>
      </w:r>
      <w:r>
        <w:rPr>
          <w:rFonts w:ascii="Times New Roman" w:hAnsi="Times New Roman"/>
          <w:szCs w:val="28"/>
        </w:rPr>
        <w:t>.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О размещении оборудования и носителей информации, необходимых для обеспечения беспрепятственного доступа детей с ОВЗ и детей-инвалидов к объектам и услугам, исходя из ограничений их жизнедеятельности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Актуальная информация о доступности объектов уточняется при обращении.</w:t>
      </w:r>
    </w:p>
    <w:p w:rsidR="00D55A86" w:rsidRDefault="00951016">
      <w:pPr>
        <w:pStyle w:val="Textbody"/>
        <w:spacing w:after="283"/>
        <w:rPr>
          <w:rStyle w:val="StrongEmphasis"/>
          <w:rFonts w:ascii="Times New Roman" w:hAnsi="Times New Roman"/>
          <w:szCs w:val="28"/>
        </w:rPr>
      </w:pPr>
      <w:r>
        <w:rPr>
          <w:rStyle w:val="StrongEmphasis"/>
          <w:rFonts w:ascii="Times New Roman" w:hAnsi="Times New Roman"/>
          <w:szCs w:val="28"/>
        </w:rPr>
        <w:t>О дублировании необходимой для инвалидов звуковой и зрительной информации, а также о наличии надписей, знаков и иной текстовой и графической информации, выполненных рельефно-точечным шрифтом Брайля</w:t>
      </w:r>
    </w:p>
    <w:p w:rsidR="00A95AF1" w:rsidRPr="00A95AF1" w:rsidRDefault="00A95AF1">
      <w:pPr>
        <w:pStyle w:val="Textbody"/>
        <w:spacing w:after="283"/>
        <w:rPr>
          <w:b/>
        </w:rPr>
      </w:pPr>
      <w:r w:rsidRPr="00A95AF1">
        <w:rPr>
          <w:rStyle w:val="StrongEmphasis"/>
          <w:rFonts w:ascii="Times New Roman" w:hAnsi="Times New Roman"/>
          <w:b w:val="0"/>
          <w:szCs w:val="28"/>
        </w:rPr>
        <w:t>Текстовой и графический информации, выполненных рельефно-точечным шрифтом Брайля в Орг</w:t>
      </w:r>
      <w:r>
        <w:rPr>
          <w:rStyle w:val="StrongEmphasis"/>
          <w:rFonts w:ascii="Times New Roman" w:hAnsi="Times New Roman"/>
          <w:b w:val="0"/>
          <w:szCs w:val="28"/>
        </w:rPr>
        <w:t>а</w:t>
      </w:r>
      <w:r w:rsidRPr="00A95AF1">
        <w:rPr>
          <w:rStyle w:val="StrongEmphasis"/>
          <w:rFonts w:ascii="Times New Roman" w:hAnsi="Times New Roman"/>
          <w:b w:val="0"/>
          <w:szCs w:val="28"/>
        </w:rPr>
        <w:t>низации –</w:t>
      </w:r>
      <w:r w:rsidR="00D3541B">
        <w:rPr>
          <w:rStyle w:val="StrongEmphasis"/>
          <w:rFonts w:ascii="Times New Roman" w:hAnsi="Times New Roman"/>
          <w:b w:val="0"/>
          <w:szCs w:val="28"/>
        </w:rPr>
        <w:t xml:space="preserve"> не </w:t>
      </w:r>
      <w:r w:rsidRPr="00A95AF1">
        <w:rPr>
          <w:rStyle w:val="StrongEmphasis"/>
          <w:rFonts w:ascii="Times New Roman" w:hAnsi="Times New Roman"/>
          <w:b w:val="0"/>
          <w:szCs w:val="28"/>
        </w:rPr>
        <w:t xml:space="preserve">имеется. 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О допуске и условиях перемещения (нахождения) на объектах Организации отдыха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</w:p>
    <w:p w:rsidR="00D55A86" w:rsidRDefault="00951016" w:rsidP="00DD5989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Вход с собакой-проводником разрешен при предоставлении соответствующих документов. Условия пребывания животного на территории обсуждаются индивидуально.</w:t>
      </w:r>
    </w:p>
    <w:sectPr w:rsidR="00D55A86" w:rsidSect="00C901D2">
      <w:headerReference w:type="default" r:id="rId7"/>
      <w:footerReference w:type="default" r:id="rId8"/>
      <w:pgSz w:w="11906" w:h="16838"/>
      <w:pgMar w:top="851" w:right="567" w:bottom="851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8CC" w:rsidRDefault="001118CC">
      <w:r>
        <w:separator/>
      </w:r>
    </w:p>
  </w:endnote>
  <w:endnote w:type="continuationSeparator" w:id="1">
    <w:p w:rsidR="001118CC" w:rsidRDefault="00111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Mono">
    <w:charset w:val="00"/>
    <w:family w:val="modern"/>
    <w:pitch w:val="fixed"/>
    <w:sig w:usb0="00000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95101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8CC" w:rsidRDefault="001118CC">
      <w:r>
        <w:rPr>
          <w:color w:val="000000"/>
        </w:rPr>
        <w:separator/>
      </w:r>
    </w:p>
  </w:footnote>
  <w:footnote w:type="continuationSeparator" w:id="1">
    <w:p w:rsidR="001118CC" w:rsidRDefault="001118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024FDE">
    <w:pPr>
      <w:pStyle w:val="ac"/>
    </w:pPr>
    <w:r>
      <w:fldChar w:fldCharType="begin"/>
    </w:r>
    <w:r w:rsidR="00951016">
      <w:instrText xml:space="preserve"> PAGE </w:instrText>
    </w:r>
    <w:r>
      <w:fldChar w:fldCharType="separate"/>
    </w:r>
    <w:r w:rsidR="005A3E16">
      <w:rPr>
        <w:noProof/>
      </w:rPr>
      <w:t>3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5FB9"/>
    <w:multiLevelType w:val="multilevel"/>
    <w:tmpl w:val="060A0F18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1">
    <w:nsid w:val="1BB64ECE"/>
    <w:multiLevelType w:val="multilevel"/>
    <w:tmpl w:val="F496C05C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2">
    <w:nsid w:val="1F025342"/>
    <w:multiLevelType w:val="multilevel"/>
    <w:tmpl w:val="C1128B32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3">
    <w:nsid w:val="296A1092"/>
    <w:multiLevelType w:val="multilevel"/>
    <w:tmpl w:val="B83200C8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4">
    <w:nsid w:val="2B620445"/>
    <w:multiLevelType w:val="multilevel"/>
    <w:tmpl w:val="05169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2D4C0878"/>
    <w:multiLevelType w:val="multilevel"/>
    <w:tmpl w:val="086214CE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6">
    <w:nsid w:val="304E5960"/>
    <w:multiLevelType w:val="multilevel"/>
    <w:tmpl w:val="F92CC176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7">
    <w:nsid w:val="367617A5"/>
    <w:multiLevelType w:val="multilevel"/>
    <w:tmpl w:val="7256C6D4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8">
    <w:nsid w:val="3A1160C3"/>
    <w:multiLevelType w:val="multilevel"/>
    <w:tmpl w:val="A87C1E9C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9">
    <w:nsid w:val="3BAA396F"/>
    <w:multiLevelType w:val="multilevel"/>
    <w:tmpl w:val="485E9D26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0">
    <w:nsid w:val="3C3C1002"/>
    <w:multiLevelType w:val="multilevel"/>
    <w:tmpl w:val="95A452EA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1">
    <w:nsid w:val="54267AAB"/>
    <w:multiLevelType w:val="multilevel"/>
    <w:tmpl w:val="AFB071DE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12">
    <w:nsid w:val="63AC7BE1"/>
    <w:multiLevelType w:val="multilevel"/>
    <w:tmpl w:val="9522A1EC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3">
    <w:nsid w:val="72C954EF"/>
    <w:multiLevelType w:val="multilevel"/>
    <w:tmpl w:val="3132ABE2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11"/>
  </w:num>
  <w:num w:numId="10">
    <w:abstractNumId w:val="13"/>
  </w:num>
  <w:num w:numId="11">
    <w:abstractNumId w:val="10"/>
  </w:num>
  <w:num w:numId="12">
    <w:abstractNumId w:val="8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A86"/>
    <w:rsid w:val="00024FDE"/>
    <w:rsid w:val="000F6AAC"/>
    <w:rsid w:val="001118CC"/>
    <w:rsid w:val="00152199"/>
    <w:rsid w:val="00192569"/>
    <w:rsid w:val="00246A7B"/>
    <w:rsid w:val="002471F1"/>
    <w:rsid w:val="00407E85"/>
    <w:rsid w:val="0041018B"/>
    <w:rsid w:val="004953C4"/>
    <w:rsid w:val="004E73AC"/>
    <w:rsid w:val="00505EFD"/>
    <w:rsid w:val="005A3E16"/>
    <w:rsid w:val="008A128D"/>
    <w:rsid w:val="00951016"/>
    <w:rsid w:val="009A4CED"/>
    <w:rsid w:val="009F3EA4"/>
    <w:rsid w:val="00A95AF1"/>
    <w:rsid w:val="00B40C71"/>
    <w:rsid w:val="00BB7E33"/>
    <w:rsid w:val="00C901D2"/>
    <w:rsid w:val="00CD3E6D"/>
    <w:rsid w:val="00D3541B"/>
    <w:rsid w:val="00D55A86"/>
    <w:rsid w:val="00DC57CB"/>
    <w:rsid w:val="00DD5989"/>
    <w:rsid w:val="00E54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05EF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10">
    <w:name w:val="heading 1"/>
    <w:basedOn w:val="Heading"/>
    <w:next w:val="Firstlineindent"/>
    <w:rsid w:val="00505EFD"/>
    <w:pPr>
      <w:outlineLvl w:val="0"/>
    </w:pPr>
  </w:style>
  <w:style w:type="paragraph" w:styleId="2">
    <w:name w:val="heading 2"/>
    <w:basedOn w:val="Heading"/>
    <w:next w:val="Textbody"/>
    <w:rsid w:val="00505EFD"/>
    <w:pPr>
      <w:outlineLvl w:val="1"/>
    </w:pPr>
  </w:style>
  <w:style w:type="paragraph" w:styleId="3">
    <w:name w:val="heading 3"/>
    <w:basedOn w:val="Heading"/>
    <w:next w:val="Textbody"/>
    <w:rsid w:val="00505EFD"/>
    <w:pPr>
      <w:outlineLvl w:val="2"/>
    </w:pPr>
  </w:style>
  <w:style w:type="paragraph" w:styleId="4">
    <w:name w:val="heading 4"/>
    <w:basedOn w:val="Heading"/>
    <w:next w:val="Textbody"/>
    <w:rsid w:val="00505EFD"/>
    <w:pPr>
      <w:outlineLvl w:val="3"/>
    </w:pPr>
  </w:style>
  <w:style w:type="paragraph" w:styleId="5">
    <w:name w:val="heading 5"/>
    <w:basedOn w:val="Heading"/>
    <w:next w:val="Textbody"/>
    <w:rsid w:val="00505EFD"/>
    <w:pPr>
      <w:outlineLvl w:val="4"/>
    </w:pPr>
  </w:style>
  <w:style w:type="paragraph" w:styleId="6">
    <w:name w:val="heading 6"/>
    <w:basedOn w:val="Heading"/>
    <w:next w:val="Textbody"/>
    <w:rsid w:val="00505EFD"/>
    <w:pPr>
      <w:outlineLvl w:val="5"/>
    </w:pPr>
  </w:style>
  <w:style w:type="paragraph" w:styleId="7">
    <w:name w:val="heading 7"/>
    <w:basedOn w:val="Heading"/>
    <w:next w:val="Textbody"/>
    <w:rsid w:val="00505EFD"/>
    <w:pPr>
      <w:outlineLvl w:val="6"/>
    </w:pPr>
  </w:style>
  <w:style w:type="paragraph" w:styleId="8">
    <w:name w:val="heading 8"/>
    <w:basedOn w:val="Heading"/>
    <w:next w:val="Textbody"/>
    <w:rsid w:val="00505EFD"/>
    <w:pPr>
      <w:outlineLvl w:val="7"/>
    </w:pPr>
  </w:style>
  <w:style w:type="paragraph" w:styleId="9">
    <w:name w:val="heading 9"/>
    <w:basedOn w:val="Heading"/>
    <w:next w:val="Textbody"/>
    <w:rsid w:val="00505EFD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sid w:val="00505EFD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customStyle="1" w:styleId="Heading">
    <w:name w:val="Heading"/>
    <w:basedOn w:val="Standard"/>
    <w:next w:val="Firstlineindent"/>
    <w:rsid w:val="00505EFD"/>
    <w:rPr>
      <w:b/>
      <w:sz w:val="21"/>
    </w:rPr>
  </w:style>
  <w:style w:type="paragraph" w:customStyle="1" w:styleId="Textbody">
    <w:name w:val="Text body"/>
    <w:basedOn w:val="Standard"/>
    <w:rsid w:val="00505EFD"/>
    <w:pPr>
      <w:jc w:val="both"/>
    </w:pPr>
  </w:style>
  <w:style w:type="paragraph" w:styleId="a5">
    <w:name w:val="List"/>
    <w:basedOn w:val="Textbody"/>
    <w:rsid w:val="00505EFD"/>
    <w:rPr>
      <w:rFonts w:cs="Lohit Devanagari"/>
      <w:sz w:val="21"/>
    </w:rPr>
  </w:style>
  <w:style w:type="paragraph" w:styleId="a6">
    <w:name w:val="caption"/>
    <w:basedOn w:val="Standard"/>
    <w:rsid w:val="00505EFD"/>
    <w:rPr>
      <w:rFonts w:cs="Lohit Devanagari"/>
    </w:rPr>
  </w:style>
  <w:style w:type="paragraph" w:customStyle="1" w:styleId="Index">
    <w:name w:val="Index"/>
    <w:basedOn w:val="Standard"/>
    <w:rsid w:val="00505EF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  <w:rsid w:val="00505EFD"/>
  </w:style>
  <w:style w:type="paragraph" w:styleId="a7">
    <w:name w:val="Title"/>
    <w:basedOn w:val="Standard"/>
    <w:next w:val="Firstlineindent"/>
    <w:rsid w:val="00505EFD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rsid w:val="00505EFD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rsid w:val="00505EF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rsid w:val="00505EFD"/>
    <w:pPr>
      <w:tabs>
        <w:tab w:val="left" w:pos="0"/>
      </w:tabs>
    </w:pPr>
  </w:style>
  <w:style w:type="paragraph" w:customStyle="1" w:styleId="Textbodyindent">
    <w:name w:val="Text body indent"/>
    <w:basedOn w:val="Textbody"/>
    <w:rsid w:val="00505EFD"/>
  </w:style>
  <w:style w:type="paragraph" w:styleId="a9">
    <w:name w:val="Salutation"/>
    <w:basedOn w:val="Standard"/>
    <w:rsid w:val="00505EFD"/>
  </w:style>
  <w:style w:type="paragraph" w:styleId="aa">
    <w:name w:val="Signature"/>
    <w:basedOn w:val="Standard"/>
    <w:rsid w:val="00505EF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rsid w:val="00505EFD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  <w:rsid w:val="00505EFD"/>
  </w:style>
  <w:style w:type="paragraph" w:customStyle="1" w:styleId="Numbering1Start">
    <w:name w:val="Numbering 1 Start"/>
    <w:basedOn w:val="a5"/>
    <w:next w:val="Numbering1"/>
    <w:rsid w:val="00505EFD"/>
  </w:style>
  <w:style w:type="paragraph" w:customStyle="1" w:styleId="Numbering1">
    <w:name w:val="Numbering 1"/>
    <w:basedOn w:val="a5"/>
    <w:rsid w:val="00505EFD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  <w:rsid w:val="00505EFD"/>
  </w:style>
  <w:style w:type="paragraph" w:customStyle="1" w:styleId="Numbering1Cont">
    <w:name w:val="Numbering 1 Cont."/>
    <w:basedOn w:val="a5"/>
    <w:rsid w:val="00505EFD"/>
  </w:style>
  <w:style w:type="paragraph" w:customStyle="1" w:styleId="Numbering2Start">
    <w:name w:val="Numbering 2 Start"/>
    <w:basedOn w:val="a5"/>
    <w:next w:val="Numbering2"/>
    <w:rsid w:val="00505EFD"/>
  </w:style>
  <w:style w:type="paragraph" w:customStyle="1" w:styleId="Numbering2">
    <w:name w:val="Numbering 2"/>
    <w:basedOn w:val="a5"/>
    <w:rsid w:val="00505EFD"/>
  </w:style>
  <w:style w:type="paragraph" w:customStyle="1" w:styleId="Numbering2End">
    <w:name w:val="Numbering 2 End"/>
    <w:basedOn w:val="a5"/>
    <w:next w:val="Numbering2"/>
    <w:rsid w:val="00505EFD"/>
  </w:style>
  <w:style w:type="paragraph" w:customStyle="1" w:styleId="Numbering2Cont">
    <w:name w:val="Numbering 2 Cont."/>
    <w:basedOn w:val="a5"/>
    <w:rsid w:val="00505EFD"/>
  </w:style>
  <w:style w:type="paragraph" w:customStyle="1" w:styleId="Numbering3Start">
    <w:name w:val="Numbering 3 Start"/>
    <w:basedOn w:val="a5"/>
    <w:next w:val="Numbering3"/>
    <w:rsid w:val="00505EFD"/>
  </w:style>
  <w:style w:type="paragraph" w:customStyle="1" w:styleId="Numbering3">
    <w:name w:val="Numbering 3"/>
    <w:basedOn w:val="a5"/>
    <w:rsid w:val="00505EFD"/>
  </w:style>
  <w:style w:type="paragraph" w:customStyle="1" w:styleId="Numbering3End">
    <w:name w:val="Numbering 3 End"/>
    <w:basedOn w:val="a5"/>
    <w:next w:val="Numbering3"/>
    <w:rsid w:val="00505EFD"/>
  </w:style>
  <w:style w:type="paragraph" w:customStyle="1" w:styleId="Numbering3Cont">
    <w:name w:val="Numbering 3 Cont."/>
    <w:basedOn w:val="a5"/>
    <w:rsid w:val="00505EFD"/>
  </w:style>
  <w:style w:type="paragraph" w:customStyle="1" w:styleId="Numbering4Start">
    <w:name w:val="Numbering 4 Start"/>
    <w:basedOn w:val="a5"/>
    <w:next w:val="Numbering4"/>
    <w:rsid w:val="00505EFD"/>
  </w:style>
  <w:style w:type="paragraph" w:customStyle="1" w:styleId="Numbering4">
    <w:name w:val="Numbering 4"/>
    <w:basedOn w:val="a5"/>
    <w:rsid w:val="00505EFD"/>
  </w:style>
  <w:style w:type="paragraph" w:customStyle="1" w:styleId="Numbering4End">
    <w:name w:val="Numbering 4 End"/>
    <w:basedOn w:val="a5"/>
    <w:next w:val="Numbering4"/>
    <w:rsid w:val="00505EFD"/>
  </w:style>
  <w:style w:type="paragraph" w:customStyle="1" w:styleId="Numbering4Cont">
    <w:name w:val="Numbering 4 Cont."/>
    <w:basedOn w:val="a5"/>
    <w:rsid w:val="00505EFD"/>
  </w:style>
  <w:style w:type="paragraph" w:customStyle="1" w:styleId="Numbering5Start">
    <w:name w:val="Numbering 5 Start"/>
    <w:basedOn w:val="a5"/>
    <w:next w:val="Numbering5"/>
    <w:rsid w:val="00505EFD"/>
  </w:style>
  <w:style w:type="paragraph" w:customStyle="1" w:styleId="Numbering5">
    <w:name w:val="Numbering 5"/>
    <w:basedOn w:val="a5"/>
    <w:rsid w:val="00505EFD"/>
  </w:style>
  <w:style w:type="paragraph" w:customStyle="1" w:styleId="Numbering5End">
    <w:name w:val="Numbering 5 End"/>
    <w:basedOn w:val="a5"/>
    <w:next w:val="Numbering5"/>
    <w:rsid w:val="00505EFD"/>
  </w:style>
  <w:style w:type="paragraph" w:customStyle="1" w:styleId="Numbering5Cont">
    <w:name w:val="Numbering 5 Cont."/>
    <w:basedOn w:val="a5"/>
    <w:rsid w:val="00505EFD"/>
  </w:style>
  <w:style w:type="paragraph" w:customStyle="1" w:styleId="List1Start">
    <w:name w:val="List 1 Start"/>
    <w:basedOn w:val="a5"/>
    <w:next w:val="List1"/>
    <w:rsid w:val="00505EFD"/>
  </w:style>
  <w:style w:type="paragraph" w:customStyle="1" w:styleId="List1">
    <w:name w:val="List 1"/>
    <w:basedOn w:val="a5"/>
    <w:rsid w:val="00505EFD"/>
    <w:pPr>
      <w:numPr>
        <w:numId w:val="6"/>
      </w:numPr>
    </w:pPr>
  </w:style>
  <w:style w:type="paragraph" w:customStyle="1" w:styleId="List1End">
    <w:name w:val="List 1 End"/>
    <w:basedOn w:val="a5"/>
    <w:next w:val="List1"/>
    <w:rsid w:val="00505EFD"/>
  </w:style>
  <w:style w:type="paragraph" w:customStyle="1" w:styleId="List1Cont">
    <w:name w:val="List 1 Cont."/>
    <w:basedOn w:val="a5"/>
    <w:rsid w:val="00505EFD"/>
  </w:style>
  <w:style w:type="paragraph" w:customStyle="1" w:styleId="List2Start">
    <w:name w:val="List 2 Start"/>
    <w:basedOn w:val="a5"/>
    <w:next w:val="20"/>
    <w:rsid w:val="00505EFD"/>
  </w:style>
  <w:style w:type="paragraph" w:styleId="20">
    <w:name w:val="List 2"/>
    <w:basedOn w:val="a5"/>
    <w:rsid w:val="00505EFD"/>
  </w:style>
  <w:style w:type="paragraph" w:customStyle="1" w:styleId="List2End">
    <w:name w:val="List 2 End"/>
    <w:basedOn w:val="a5"/>
    <w:next w:val="20"/>
    <w:rsid w:val="00505EFD"/>
  </w:style>
  <w:style w:type="paragraph" w:customStyle="1" w:styleId="List2Cont">
    <w:name w:val="List 2 Cont."/>
    <w:basedOn w:val="a5"/>
    <w:rsid w:val="00505EFD"/>
  </w:style>
  <w:style w:type="paragraph" w:customStyle="1" w:styleId="List3Start">
    <w:name w:val="List 3 Start"/>
    <w:basedOn w:val="a5"/>
    <w:next w:val="30"/>
    <w:rsid w:val="00505EFD"/>
  </w:style>
  <w:style w:type="paragraph" w:styleId="30">
    <w:name w:val="List 3"/>
    <w:basedOn w:val="a5"/>
    <w:rsid w:val="00505EFD"/>
  </w:style>
  <w:style w:type="paragraph" w:customStyle="1" w:styleId="List3End">
    <w:name w:val="List 3 End"/>
    <w:basedOn w:val="a5"/>
    <w:next w:val="30"/>
    <w:rsid w:val="00505EFD"/>
  </w:style>
  <w:style w:type="paragraph" w:customStyle="1" w:styleId="List3Cont">
    <w:name w:val="List 3 Cont."/>
    <w:basedOn w:val="a5"/>
    <w:rsid w:val="00505EFD"/>
  </w:style>
  <w:style w:type="paragraph" w:customStyle="1" w:styleId="List4Start">
    <w:name w:val="List 4 Start"/>
    <w:basedOn w:val="a5"/>
    <w:next w:val="40"/>
    <w:rsid w:val="00505EFD"/>
  </w:style>
  <w:style w:type="paragraph" w:styleId="40">
    <w:name w:val="List 4"/>
    <w:basedOn w:val="a5"/>
    <w:rsid w:val="00505EFD"/>
  </w:style>
  <w:style w:type="paragraph" w:customStyle="1" w:styleId="List4End">
    <w:name w:val="List 4 End"/>
    <w:basedOn w:val="a5"/>
    <w:next w:val="40"/>
    <w:rsid w:val="00505EFD"/>
  </w:style>
  <w:style w:type="paragraph" w:customStyle="1" w:styleId="List4Cont">
    <w:name w:val="List 4 Cont."/>
    <w:basedOn w:val="a5"/>
    <w:rsid w:val="00505EFD"/>
  </w:style>
  <w:style w:type="paragraph" w:customStyle="1" w:styleId="List5Start">
    <w:name w:val="List 5 Start"/>
    <w:basedOn w:val="a5"/>
    <w:next w:val="50"/>
    <w:rsid w:val="00505EFD"/>
  </w:style>
  <w:style w:type="paragraph" w:styleId="50">
    <w:name w:val="List 5"/>
    <w:basedOn w:val="a5"/>
    <w:rsid w:val="00505EFD"/>
  </w:style>
  <w:style w:type="paragraph" w:customStyle="1" w:styleId="List5End">
    <w:name w:val="List 5 End"/>
    <w:basedOn w:val="a5"/>
    <w:next w:val="50"/>
    <w:rsid w:val="00505EFD"/>
  </w:style>
  <w:style w:type="paragraph" w:customStyle="1" w:styleId="List5Cont">
    <w:name w:val="List 5 Cont."/>
    <w:basedOn w:val="a5"/>
    <w:rsid w:val="00505EFD"/>
  </w:style>
  <w:style w:type="paragraph" w:styleId="ab">
    <w:name w:val="index heading"/>
    <w:basedOn w:val="Heading"/>
    <w:rsid w:val="00505EFD"/>
  </w:style>
  <w:style w:type="paragraph" w:styleId="11">
    <w:name w:val="index 1"/>
    <w:basedOn w:val="Index"/>
    <w:rsid w:val="00505EFD"/>
  </w:style>
  <w:style w:type="paragraph" w:styleId="22">
    <w:name w:val="index 2"/>
    <w:basedOn w:val="Index"/>
    <w:rsid w:val="00505EFD"/>
  </w:style>
  <w:style w:type="paragraph" w:styleId="32">
    <w:name w:val="index 3"/>
    <w:basedOn w:val="Index"/>
    <w:rsid w:val="00505EFD"/>
  </w:style>
  <w:style w:type="paragraph" w:customStyle="1" w:styleId="IndexSeparator">
    <w:name w:val="Index Separator"/>
    <w:basedOn w:val="Index"/>
    <w:rsid w:val="00505EFD"/>
  </w:style>
  <w:style w:type="paragraph" w:customStyle="1" w:styleId="ContentsHeading">
    <w:name w:val="Contents Heading"/>
    <w:basedOn w:val="Heading"/>
    <w:next w:val="Contents1"/>
    <w:rsid w:val="00505EFD"/>
  </w:style>
  <w:style w:type="paragraph" w:customStyle="1" w:styleId="Contents1">
    <w:name w:val="Contents 1"/>
    <w:basedOn w:val="Index"/>
    <w:rsid w:val="00505EFD"/>
    <w:pPr>
      <w:tabs>
        <w:tab w:val="right" w:leader="dot" w:pos="9638"/>
      </w:tabs>
    </w:pPr>
  </w:style>
  <w:style w:type="paragraph" w:customStyle="1" w:styleId="Contents2">
    <w:name w:val="Contents 2"/>
    <w:basedOn w:val="Index"/>
    <w:rsid w:val="00505EFD"/>
    <w:pPr>
      <w:tabs>
        <w:tab w:val="right" w:leader="dot" w:pos="9355"/>
      </w:tabs>
    </w:pPr>
  </w:style>
  <w:style w:type="paragraph" w:customStyle="1" w:styleId="Contents3">
    <w:name w:val="Contents 3"/>
    <w:basedOn w:val="Index"/>
    <w:rsid w:val="00505EFD"/>
    <w:pPr>
      <w:tabs>
        <w:tab w:val="right" w:leader="dot" w:pos="9072"/>
      </w:tabs>
    </w:pPr>
  </w:style>
  <w:style w:type="paragraph" w:customStyle="1" w:styleId="Contents4">
    <w:name w:val="Contents 4"/>
    <w:basedOn w:val="Index"/>
    <w:rsid w:val="00505EFD"/>
    <w:pPr>
      <w:tabs>
        <w:tab w:val="right" w:leader="dot" w:pos="8789"/>
      </w:tabs>
    </w:pPr>
  </w:style>
  <w:style w:type="paragraph" w:customStyle="1" w:styleId="Contents5">
    <w:name w:val="Contents 5"/>
    <w:basedOn w:val="Index"/>
    <w:rsid w:val="00505EFD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  <w:rsid w:val="00505EFD"/>
  </w:style>
  <w:style w:type="paragraph" w:customStyle="1" w:styleId="UserIndex1">
    <w:name w:val="User Index 1"/>
    <w:basedOn w:val="Index"/>
    <w:rsid w:val="00505EFD"/>
    <w:pPr>
      <w:tabs>
        <w:tab w:val="right" w:leader="dot" w:pos="9638"/>
      </w:tabs>
    </w:pPr>
  </w:style>
  <w:style w:type="paragraph" w:customStyle="1" w:styleId="UserIndex2">
    <w:name w:val="User Index 2"/>
    <w:basedOn w:val="Index"/>
    <w:rsid w:val="00505EFD"/>
    <w:pPr>
      <w:tabs>
        <w:tab w:val="right" w:leader="dot" w:pos="9355"/>
      </w:tabs>
    </w:pPr>
  </w:style>
  <w:style w:type="paragraph" w:customStyle="1" w:styleId="UserIndex3">
    <w:name w:val="User Index 3"/>
    <w:basedOn w:val="Index"/>
    <w:rsid w:val="00505EFD"/>
    <w:pPr>
      <w:tabs>
        <w:tab w:val="right" w:leader="dot" w:pos="9072"/>
      </w:tabs>
    </w:pPr>
  </w:style>
  <w:style w:type="paragraph" w:customStyle="1" w:styleId="UserIndex4">
    <w:name w:val="User Index 4"/>
    <w:basedOn w:val="Index"/>
    <w:rsid w:val="00505EFD"/>
    <w:pPr>
      <w:tabs>
        <w:tab w:val="right" w:leader="dot" w:pos="8789"/>
      </w:tabs>
    </w:pPr>
  </w:style>
  <w:style w:type="paragraph" w:customStyle="1" w:styleId="UserIndex5">
    <w:name w:val="User Index 5"/>
    <w:basedOn w:val="Index"/>
    <w:rsid w:val="00505EFD"/>
    <w:pPr>
      <w:tabs>
        <w:tab w:val="right" w:leader="dot" w:pos="8506"/>
      </w:tabs>
    </w:pPr>
  </w:style>
  <w:style w:type="paragraph" w:customStyle="1" w:styleId="Contents6">
    <w:name w:val="Contents 6"/>
    <w:basedOn w:val="Index"/>
    <w:rsid w:val="00505EFD"/>
    <w:pPr>
      <w:tabs>
        <w:tab w:val="right" w:leader="dot" w:pos="8223"/>
      </w:tabs>
    </w:pPr>
  </w:style>
  <w:style w:type="paragraph" w:customStyle="1" w:styleId="Contents7">
    <w:name w:val="Contents 7"/>
    <w:basedOn w:val="Index"/>
    <w:rsid w:val="00505EFD"/>
    <w:pPr>
      <w:tabs>
        <w:tab w:val="right" w:leader="dot" w:pos="7940"/>
      </w:tabs>
    </w:pPr>
  </w:style>
  <w:style w:type="paragraph" w:customStyle="1" w:styleId="Contents8">
    <w:name w:val="Contents 8"/>
    <w:basedOn w:val="Index"/>
    <w:rsid w:val="00505EFD"/>
    <w:pPr>
      <w:tabs>
        <w:tab w:val="right" w:leader="dot" w:pos="7657"/>
      </w:tabs>
    </w:pPr>
  </w:style>
  <w:style w:type="paragraph" w:customStyle="1" w:styleId="Contents9">
    <w:name w:val="Contents 9"/>
    <w:basedOn w:val="Index"/>
    <w:rsid w:val="00505EFD"/>
    <w:pPr>
      <w:tabs>
        <w:tab w:val="right" w:leader="dot" w:pos="7374"/>
      </w:tabs>
    </w:pPr>
  </w:style>
  <w:style w:type="paragraph" w:customStyle="1" w:styleId="Contents10">
    <w:name w:val="Contents 10"/>
    <w:basedOn w:val="Index"/>
    <w:rsid w:val="00505EFD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rsid w:val="00505EFD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  <w:rsid w:val="00505EFD"/>
  </w:style>
  <w:style w:type="paragraph" w:customStyle="1" w:styleId="Objectindex1">
    <w:name w:val="Object index 1"/>
    <w:basedOn w:val="Index"/>
    <w:rsid w:val="00505EFD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  <w:rsid w:val="00505EFD"/>
  </w:style>
  <w:style w:type="paragraph" w:customStyle="1" w:styleId="Tableindex1">
    <w:name w:val="Table index 1"/>
    <w:basedOn w:val="Index"/>
    <w:rsid w:val="00505EFD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  <w:rsid w:val="00505EFD"/>
  </w:style>
  <w:style w:type="paragraph" w:customStyle="1" w:styleId="Bibliography1">
    <w:name w:val="Bibliography 1"/>
    <w:basedOn w:val="Index"/>
    <w:rsid w:val="00505EFD"/>
    <w:pPr>
      <w:tabs>
        <w:tab w:val="right" w:leader="dot" w:pos="9638"/>
      </w:tabs>
    </w:pPr>
  </w:style>
  <w:style w:type="paragraph" w:customStyle="1" w:styleId="UserIndex6">
    <w:name w:val="User Index 6"/>
    <w:basedOn w:val="Index"/>
    <w:rsid w:val="00505EFD"/>
    <w:pPr>
      <w:tabs>
        <w:tab w:val="right" w:leader="dot" w:pos="8223"/>
      </w:tabs>
    </w:pPr>
  </w:style>
  <w:style w:type="paragraph" w:customStyle="1" w:styleId="UserIndex7">
    <w:name w:val="User Index 7"/>
    <w:basedOn w:val="Index"/>
    <w:rsid w:val="00505EFD"/>
    <w:pPr>
      <w:tabs>
        <w:tab w:val="right" w:leader="dot" w:pos="7940"/>
      </w:tabs>
    </w:pPr>
  </w:style>
  <w:style w:type="paragraph" w:customStyle="1" w:styleId="UserIndex8">
    <w:name w:val="User Index 8"/>
    <w:basedOn w:val="Index"/>
    <w:rsid w:val="00505EFD"/>
    <w:pPr>
      <w:tabs>
        <w:tab w:val="right" w:leader="dot" w:pos="7657"/>
      </w:tabs>
    </w:pPr>
  </w:style>
  <w:style w:type="paragraph" w:customStyle="1" w:styleId="UserIndex9">
    <w:name w:val="User Index 9"/>
    <w:basedOn w:val="Index"/>
    <w:rsid w:val="00505EFD"/>
    <w:pPr>
      <w:tabs>
        <w:tab w:val="right" w:leader="dot" w:pos="7374"/>
      </w:tabs>
    </w:pPr>
  </w:style>
  <w:style w:type="paragraph" w:customStyle="1" w:styleId="UserIndex10">
    <w:name w:val="User Index 10"/>
    <w:basedOn w:val="Index"/>
    <w:rsid w:val="00505EFD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rsid w:val="00505EF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rsid w:val="00505EF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rsid w:val="00505EF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rsid w:val="00505EF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rsid w:val="00505EF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rsid w:val="00505EF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rsid w:val="00505EF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  <w:rsid w:val="00505EFD"/>
  </w:style>
  <w:style w:type="paragraph" w:customStyle="1" w:styleId="TableHeading">
    <w:name w:val="Table Heading"/>
    <w:basedOn w:val="TableContents"/>
    <w:rsid w:val="00505EFD"/>
    <w:rPr>
      <w:b/>
      <w:sz w:val="21"/>
    </w:rPr>
  </w:style>
  <w:style w:type="paragraph" w:customStyle="1" w:styleId="Illustration">
    <w:name w:val="Illustration"/>
    <w:basedOn w:val="a6"/>
    <w:rsid w:val="00505EFD"/>
  </w:style>
  <w:style w:type="paragraph" w:customStyle="1" w:styleId="Table">
    <w:name w:val="Table"/>
    <w:basedOn w:val="a6"/>
    <w:rsid w:val="00505EFD"/>
  </w:style>
  <w:style w:type="paragraph" w:customStyle="1" w:styleId="Text">
    <w:name w:val="Text"/>
    <w:basedOn w:val="a6"/>
    <w:rsid w:val="00505EFD"/>
  </w:style>
  <w:style w:type="paragraph" w:customStyle="1" w:styleId="Framecontents">
    <w:name w:val="Frame contents"/>
    <w:basedOn w:val="Standard"/>
    <w:rsid w:val="00505EFD"/>
  </w:style>
  <w:style w:type="paragraph" w:customStyle="1" w:styleId="Footnote">
    <w:name w:val="Footnote"/>
    <w:basedOn w:val="Standard"/>
    <w:rsid w:val="00505EFD"/>
    <w:pPr>
      <w:jc w:val="left"/>
    </w:pPr>
  </w:style>
  <w:style w:type="paragraph" w:customStyle="1" w:styleId="Addressee">
    <w:name w:val="Addressee"/>
    <w:basedOn w:val="Standard"/>
    <w:rsid w:val="00505EFD"/>
  </w:style>
  <w:style w:type="paragraph" w:customStyle="1" w:styleId="Sender">
    <w:name w:val="Sender"/>
    <w:basedOn w:val="Standard"/>
    <w:rsid w:val="00505EFD"/>
  </w:style>
  <w:style w:type="paragraph" w:customStyle="1" w:styleId="Endnote">
    <w:name w:val="Endnote"/>
    <w:basedOn w:val="Standard"/>
    <w:rsid w:val="00505EFD"/>
  </w:style>
  <w:style w:type="paragraph" w:customStyle="1" w:styleId="Drawing">
    <w:name w:val="Drawing"/>
    <w:basedOn w:val="a6"/>
    <w:rsid w:val="00505EFD"/>
  </w:style>
  <w:style w:type="paragraph" w:customStyle="1" w:styleId="PreformattedText">
    <w:name w:val="Preformatted Text"/>
    <w:basedOn w:val="Standard"/>
    <w:rsid w:val="00505EF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sid w:val="00505EFD"/>
    <w:rPr>
      <w:sz w:val="21"/>
    </w:rPr>
  </w:style>
  <w:style w:type="paragraph" w:customStyle="1" w:styleId="ListContents">
    <w:name w:val="List Contents"/>
    <w:basedOn w:val="Standard"/>
    <w:rsid w:val="00505EFD"/>
  </w:style>
  <w:style w:type="paragraph" w:customStyle="1" w:styleId="ListHeading">
    <w:name w:val="List Heading"/>
    <w:basedOn w:val="Standard"/>
    <w:next w:val="ListContents"/>
    <w:rsid w:val="00505EFD"/>
    <w:rPr>
      <w:sz w:val="21"/>
    </w:rPr>
  </w:style>
  <w:style w:type="paragraph" w:customStyle="1" w:styleId="ae">
    <w:name w:val="Гриф_Экземпляр"/>
    <w:basedOn w:val="Standard"/>
    <w:rsid w:val="00505EFD"/>
    <w:rPr>
      <w:sz w:val="24"/>
    </w:rPr>
  </w:style>
  <w:style w:type="paragraph" w:customStyle="1" w:styleId="FigureIndexHeading">
    <w:name w:val="Figure Index Heading"/>
    <w:basedOn w:val="Heading"/>
    <w:rsid w:val="00505EFD"/>
    <w:pPr>
      <w:suppressLineNumbers/>
    </w:pPr>
  </w:style>
  <w:style w:type="paragraph" w:styleId="af">
    <w:name w:val="No Spacing"/>
    <w:rsid w:val="00505EFD"/>
    <w:pPr>
      <w:suppressAutoHyphens/>
      <w:autoSpaceDN w:val="0"/>
      <w:textAlignment w:val="baseline"/>
    </w:pPr>
    <w:rPr>
      <w:kern w:val="3"/>
      <w:sz w:val="22"/>
      <w:szCs w:val="22"/>
    </w:rPr>
  </w:style>
  <w:style w:type="character" w:customStyle="1" w:styleId="NumberingSymbols">
    <w:name w:val="Numbering Symbols"/>
    <w:rsid w:val="00505EFD"/>
  </w:style>
  <w:style w:type="character" w:customStyle="1" w:styleId="BulletSymbols">
    <w:name w:val="Bullet Symbols"/>
    <w:rsid w:val="00505EFD"/>
    <w:rPr>
      <w:rFonts w:ascii="OpenSymbol" w:eastAsia="OpenSymbol" w:hAnsi="OpenSymbol" w:cs="OpenSymbol"/>
    </w:rPr>
  </w:style>
  <w:style w:type="character" w:customStyle="1" w:styleId="FootnoteSymbol">
    <w:name w:val="Footnote Symbol"/>
    <w:rsid w:val="00505EFD"/>
  </w:style>
  <w:style w:type="character" w:customStyle="1" w:styleId="Footnoteanchor">
    <w:name w:val="Footnote anchor"/>
    <w:rsid w:val="00505EFD"/>
    <w:rPr>
      <w:position w:val="0"/>
      <w:vertAlign w:val="superscript"/>
    </w:rPr>
  </w:style>
  <w:style w:type="character" w:styleId="af0">
    <w:name w:val="page number"/>
    <w:rsid w:val="00505EFD"/>
  </w:style>
  <w:style w:type="character" w:customStyle="1" w:styleId="Captioncharacters">
    <w:name w:val="Caption characters"/>
    <w:rsid w:val="00505EFD"/>
  </w:style>
  <w:style w:type="character" w:customStyle="1" w:styleId="DropCaps">
    <w:name w:val="Drop Caps"/>
    <w:rsid w:val="00505EFD"/>
  </w:style>
  <w:style w:type="character" w:customStyle="1" w:styleId="Internetlink">
    <w:name w:val="Internet link"/>
    <w:rsid w:val="00505EFD"/>
    <w:rPr>
      <w:color w:val="000080"/>
      <w:u w:val="single"/>
    </w:rPr>
  </w:style>
  <w:style w:type="character" w:customStyle="1" w:styleId="VisitedInternetLink">
    <w:name w:val="Visited Internet Link"/>
    <w:rsid w:val="00505EFD"/>
    <w:rPr>
      <w:color w:val="800000"/>
      <w:u w:val="single"/>
    </w:rPr>
  </w:style>
  <w:style w:type="character" w:customStyle="1" w:styleId="Placeholder">
    <w:name w:val="Placeholder"/>
    <w:rsid w:val="00505EFD"/>
    <w:rPr>
      <w:smallCaps/>
      <w:color w:val="008080"/>
      <w:u w:val="dotted"/>
    </w:rPr>
  </w:style>
  <w:style w:type="character" w:customStyle="1" w:styleId="IndexLink">
    <w:name w:val="Index Link"/>
    <w:rsid w:val="00505EFD"/>
  </w:style>
  <w:style w:type="character" w:customStyle="1" w:styleId="EndnoteSymbol">
    <w:name w:val="Endnote Symbol"/>
    <w:rsid w:val="00505EFD"/>
  </w:style>
  <w:style w:type="character" w:customStyle="1" w:styleId="Linenumbering">
    <w:name w:val="Line numbering"/>
    <w:rsid w:val="00505EFD"/>
  </w:style>
  <w:style w:type="character" w:customStyle="1" w:styleId="Mainindexentry">
    <w:name w:val="Main index entry"/>
    <w:rsid w:val="00505EFD"/>
    <w:rPr>
      <w:b/>
      <w:bCs/>
    </w:rPr>
  </w:style>
  <w:style w:type="character" w:customStyle="1" w:styleId="Endnoteanchor">
    <w:name w:val="Endnote anchor"/>
    <w:rsid w:val="00505EFD"/>
    <w:rPr>
      <w:position w:val="0"/>
      <w:vertAlign w:val="superscript"/>
    </w:rPr>
  </w:style>
  <w:style w:type="character" w:customStyle="1" w:styleId="Rubies">
    <w:name w:val="Rubies"/>
    <w:rsid w:val="00505EFD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sid w:val="00505EFD"/>
    <w:rPr>
      <w:eastAsianLayout w:id="0" w:vert="1" w:vertCompress="1"/>
    </w:rPr>
  </w:style>
  <w:style w:type="character" w:styleId="af1">
    <w:name w:val="Emphasis"/>
    <w:rsid w:val="00505EFD"/>
    <w:rPr>
      <w:i/>
      <w:iCs/>
    </w:rPr>
  </w:style>
  <w:style w:type="character" w:customStyle="1" w:styleId="Citation">
    <w:name w:val="Citation"/>
    <w:rsid w:val="00505EFD"/>
    <w:rPr>
      <w:i/>
      <w:iCs/>
    </w:rPr>
  </w:style>
  <w:style w:type="character" w:customStyle="1" w:styleId="StrongEmphasis">
    <w:name w:val="Strong Emphasis"/>
    <w:rsid w:val="00505EFD"/>
    <w:rPr>
      <w:b/>
      <w:bCs/>
    </w:rPr>
  </w:style>
  <w:style w:type="character" w:customStyle="1" w:styleId="SourceText">
    <w:name w:val="Source Text"/>
    <w:rsid w:val="00505EFD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sid w:val="00505EFD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sid w:val="00505EFD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sid w:val="00505EFD"/>
    <w:rPr>
      <w:i/>
      <w:iCs/>
    </w:rPr>
  </w:style>
  <w:style w:type="character" w:customStyle="1" w:styleId="Definition">
    <w:name w:val="Definition"/>
    <w:rsid w:val="00505EFD"/>
  </w:style>
  <w:style w:type="character" w:customStyle="1" w:styleId="Teletype">
    <w:name w:val="Teletype"/>
    <w:rsid w:val="00505EFD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rsid w:val="00505EFD"/>
    <w:pPr>
      <w:numPr>
        <w:numId w:val="1"/>
      </w:numPr>
    </w:pPr>
  </w:style>
  <w:style w:type="numbering" w:customStyle="1" w:styleId="NumberingABC">
    <w:name w:val="Numbering ABC"/>
    <w:basedOn w:val="a4"/>
    <w:rsid w:val="00505EFD"/>
    <w:pPr>
      <w:numPr>
        <w:numId w:val="2"/>
      </w:numPr>
    </w:pPr>
  </w:style>
  <w:style w:type="numbering" w:customStyle="1" w:styleId="Numberingabc1">
    <w:name w:val="Numbering abc_1"/>
    <w:basedOn w:val="a4"/>
    <w:rsid w:val="00505EFD"/>
    <w:pPr>
      <w:numPr>
        <w:numId w:val="3"/>
      </w:numPr>
    </w:pPr>
  </w:style>
  <w:style w:type="numbering" w:customStyle="1" w:styleId="NumberingIVX">
    <w:name w:val="Numbering IVX"/>
    <w:basedOn w:val="a4"/>
    <w:rsid w:val="00505EFD"/>
    <w:pPr>
      <w:numPr>
        <w:numId w:val="4"/>
      </w:numPr>
    </w:pPr>
  </w:style>
  <w:style w:type="numbering" w:customStyle="1" w:styleId="Numberingivx1">
    <w:name w:val="Numbering ivx_1"/>
    <w:basedOn w:val="a4"/>
    <w:rsid w:val="00505EFD"/>
    <w:pPr>
      <w:numPr>
        <w:numId w:val="5"/>
      </w:numPr>
    </w:pPr>
  </w:style>
  <w:style w:type="numbering" w:customStyle="1" w:styleId="List11">
    <w:name w:val="List 1_1"/>
    <w:basedOn w:val="a4"/>
    <w:rsid w:val="00505EFD"/>
    <w:pPr>
      <w:numPr>
        <w:numId w:val="6"/>
      </w:numPr>
    </w:pPr>
  </w:style>
  <w:style w:type="numbering" w:customStyle="1" w:styleId="21">
    <w:name w:val="Список 21"/>
    <w:basedOn w:val="a4"/>
    <w:rsid w:val="00505EFD"/>
    <w:pPr>
      <w:numPr>
        <w:numId w:val="7"/>
      </w:numPr>
    </w:pPr>
  </w:style>
  <w:style w:type="numbering" w:customStyle="1" w:styleId="31">
    <w:name w:val="Список 31"/>
    <w:basedOn w:val="a4"/>
    <w:rsid w:val="00505EFD"/>
    <w:pPr>
      <w:numPr>
        <w:numId w:val="8"/>
      </w:numPr>
    </w:pPr>
  </w:style>
  <w:style w:type="numbering" w:customStyle="1" w:styleId="41">
    <w:name w:val="Список 41"/>
    <w:basedOn w:val="a4"/>
    <w:rsid w:val="00505EFD"/>
    <w:pPr>
      <w:numPr>
        <w:numId w:val="9"/>
      </w:numPr>
    </w:pPr>
  </w:style>
  <w:style w:type="numbering" w:customStyle="1" w:styleId="51">
    <w:name w:val="Список 51"/>
    <w:basedOn w:val="a4"/>
    <w:rsid w:val="00505EFD"/>
    <w:pPr>
      <w:numPr>
        <w:numId w:val="10"/>
      </w:numPr>
    </w:pPr>
  </w:style>
  <w:style w:type="numbering" w:customStyle="1" w:styleId="1">
    <w:name w:val="Нумерованный 1)"/>
    <w:basedOn w:val="a4"/>
    <w:rsid w:val="00505EFD"/>
    <w:pPr>
      <w:numPr>
        <w:numId w:val="11"/>
      </w:numPr>
    </w:pPr>
  </w:style>
  <w:style w:type="numbering" w:customStyle="1" w:styleId="a">
    <w:name w:val="Нумерованный а)"/>
    <w:basedOn w:val="a4"/>
    <w:rsid w:val="00505EFD"/>
    <w:pPr>
      <w:numPr>
        <w:numId w:val="12"/>
      </w:numPr>
    </w:pPr>
  </w:style>
  <w:style w:type="numbering" w:customStyle="1" w:styleId="a0">
    <w:name w:val="Нумерованный для таблиц"/>
    <w:basedOn w:val="a4"/>
    <w:rsid w:val="00505EFD"/>
    <w:pPr>
      <w:numPr>
        <w:numId w:val="13"/>
      </w:numPr>
    </w:pPr>
  </w:style>
  <w:style w:type="character" w:styleId="af2">
    <w:name w:val="Hyperlink"/>
    <w:basedOn w:val="a2"/>
    <w:uiPriority w:val="99"/>
    <w:unhideWhenUsed/>
    <w:rsid w:val="0041018B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5168</CharactersWithSpaces>
  <SharedDoc>false</SharedDoc>
  <HLinks>
    <vt:vector size="12" baseType="variant">
      <vt:variant>
        <vt:i4>3932206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https://vk.com/public216689926</vt:lpwstr>
      </vt:variant>
      <vt:variant>
        <vt:lpwstr/>
      </vt:variant>
      <vt:variant>
        <vt:i4>262223</vt:i4>
      </vt:variant>
      <vt:variant>
        <vt:i4>0</vt:i4>
      </vt:variant>
      <vt:variant>
        <vt:i4>0</vt:i4>
      </vt:variant>
      <vt:variant>
        <vt:i4>5</vt:i4>
      </vt:variant>
      <vt:variant>
        <vt:lpwstr>mailto:sch1_chelny@mail.ru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user</dc:creator>
  <cp:lastModifiedBy>1</cp:lastModifiedBy>
  <cp:revision>7</cp:revision>
  <cp:lastPrinted>2025-06-09T09:05:00Z</cp:lastPrinted>
  <dcterms:created xsi:type="dcterms:W3CDTF">2025-06-09T07:34:00Z</dcterms:created>
  <dcterms:modified xsi:type="dcterms:W3CDTF">2025-06-09T09:28:00Z</dcterms:modified>
</cp:coreProperties>
</file>